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05A47">
        <w:rPr>
          <w:bCs/>
          <w:color w:val="0D0D0D" w:themeColor="text1" w:themeTint="F2"/>
        </w:rPr>
        <w:t>209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205A47" w:rsidP="00205A4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86MS0021-01-2026-000772-89</w:t>
      </w:r>
    </w:p>
    <w:p w:rsidR="00205A47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205A4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205A4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205A47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205A47" w:rsidR="00205A47">
        <w:rPr>
          <w:color w:val="0D0D0D" w:themeColor="text1" w:themeTint="F2"/>
          <w:sz w:val="26"/>
          <w:szCs w:val="26"/>
        </w:rPr>
        <w:t>01 апреля</w:t>
      </w:r>
      <w:r w:rsidRPr="00205A47" w:rsidR="00EC5346">
        <w:rPr>
          <w:color w:val="0D0D0D" w:themeColor="text1" w:themeTint="F2"/>
          <w:sz w:val="26"/>
          <w:szCs w:val="26"/>
        </w:rPr>
        <w:t xml:space="preserve"> 2026</w:t>
      </w:r>
      <w:r w:rsidRPr="00205A47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205A47" w:rsidP="00407ECE">
      <w:pPr>
        <w:ind w:firstLine="540"/>
        <w:jc w:val="both"/>
        <w:rPr>
          <w:sz w:val="26"/>
          <w:szCs w:val="26"/>
        </w:rPr>
      </w:pPr>
      <w:r w:rsidRPr="00205A47">
        <w:rPr>
          <w:sz w:val="26"/>
          <w:szCs w:val="26"/>
        </w:rPr>
        <w:t xml:space="preserve">Мировой судья судебного участка № 1 </w:t>
      </w:r>
      <w:r w:rsidRPr="00205A47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205A47" w:rsidR="00FB38FA">
        <w:rPr>
          <w:sz w:val="26"/>
          <w:szCs w:val="26"/>
        </w:rPr>
        <w:t xml:space="preserve"> </w:t>
      </w:r>
      <w:r w:rsidRPr="00205A47">
        <w:rPr>
          <w:sz w:val="26"/>
          <w:szCs w:val="26"/>
        </w:rPr>
        <w:t xml:space="preserve">Вдовина, </w:t>
      </w:r>
    </w:p>
    <w:p w:rsidR="00952D58" w:rsidRPr="00205A47" w:rsidP="00952D58">
      <w:pPr>
        <w:widowControl w:val="0"/>
        <w:ind w:firstLine="540"/>
        <w:jc w:val="both"/>
        <w:rPr>
          <w:sz w:val="26"/>
          <w:szCs w:val="26"/>
        </w:rPr>
      </w:pPr>
      <w:r w:rsidRPr="00205A47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205A47" w:rsidP="000D45D8">
      <w:pPr>
        <w:ind w:firstLine="540"/>
        <w:jc w:val="both"/>
        <w:rPr>
          <w:color w:val="FF0000"/>
          <w:sz w:val="26"/>
          <w:szCs w:val="26"/>
        </w:rPr>
      </w:pPr>
      <w:r w:rsidRPr="00205A47">
        <w:rPr>
          <w:b/>
          <w:sz w:val="26"/>
          <w:szCs w:val="26"/>
        </w:rPr>
        <w:t xml:space="preserve">Горкунова Николая Евгеньевича, </w:t>
      </w:r>
      <w:r w:rsidR="00CA4A3D">
        <w:rPr>
          <w:b/>
          <w:sz w:val="26"/>
          <w:szCs w:val="26"/>
        </w:rPr>
        <w:t>***</w:t>
      </w:r>
      <w:r w:rsidRPr="00205A47" w:rsidR="00222425">
        <w:rPr>
          <w:sz w:val="26"/>
          <w:szCs w:val="26"/>
        </w:rPr>
        <w:t xml:space="preserve"> года рождения, уроженца </w:t>
      </w:r>
      <w:r w:rsidR="00CA4A3D">
        <w:rPr>
          <w:sz w:val="26"/>
          <w:szCs w:val="26"/>
        </w:rPr>
        <w:t>***</w:t>
      </w:r>
      <w:r w:rsidRPr="00205A47" w:rsidR="00222425">
        <w:rPr>
          <w:sz w:val="26"/>
          <w:szCs w:val="26"/>
        </w:rPr>
        <w:t xml:space="preserve">, неработающего, проживающего по адресу: </w:t>
      </w:r>
      <w:r w:rsidR="00CA4A3D">
        <w:rPr>
          <w:sz w:val="26"/>
          <w:szCs w:val="26"/>
        </w:rPr>
        <w:t>***</w:t>
      </w:r>
      <w:r w:rsidRPr="00205A47">
        <w:rPr>
          <w:color w:val="FF0000"/>
          <w:sz w:val="26"/>
          <w:szCs w:val="26"/>
        </w:rPr>
        <w:t>,</w:t>
      </w:r>
      <w:r w:rsidRPr="00205A47" w:rsidR="00EC5346">
        <w:rPr>
          <w:color w:val="FF0000"/>
          <w:sz w:val="26"/>
          <w:szCs w:val="26"/>
        </w:rPr>
        <w:t xml:space="preserve"> </w:t>
      </w:r>
      <w:r w:rsidRPr="00205A47">
        <w:rPr>
          <w:color w:val="FF0000"/>
          <w:sz w:val="26"/>
          <w:szCs w:val="26"/>
        </w:rPr>
        <w:t xml:space="preserve">паспорт  </w:t>
      </w:r>
      <w:r w:rsidR="00CA4A3D">
        <w:rPr>
          <w:color w:val="FF0000"/>
          <w:sz w:val="26"/>
          <w:szCs w:val="26"/>
        </w:rPr>
        <w:t>*</w:t>
      </w:r>
      <w:r w:rsidR="00CA4A3D">
        <w:rPr>
          <w:color w:val="FF0000"/>
          <w:sz w:val="26"/>
          <w:szCs w:val="26"/>
        </w:rPr>
        <w:t>**</w:t>
      </w:r>
      <w:r w:rsidRPr="00205A47">
        <w:rPr>
          <w:color w:val="FF0000"/>
          <w:sz w:val="26"/>
          <w:szCs w:val="26"/>
        </w:rPr>
        <w:t xml:space="preserve">, выдан  </w:t>
      </w:r>
      <w:r w:rsidR="00CA4A3D">
        <w:rPr>
          <w:color w:val="FF0000"/>
          <w:sz w:val="26"/>
          <w:szCs w:val="26"/>
        </w:rPr>
        <w:t>***</w:t>
      </w:r>
      <w:r w:rsidRPr="00205A47" w:rsidR="00EC5346">
        <w:rPr>
          <w:color w:val="FF0000"/>
          <w:sz w:val="26"/>
          <w:szCs w:val="26"/>
        </w:rPr>
        <w:t>,</w:t>
      </w:r>
    </w:p>
    <w:p w:rsidR="000D45D8" w:rsidRPr="00205A47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205A47" w:rsidP="000D45D8">
      <w:pPr>
        <w:ind w:firstLine="540"/>
        <w:jc w:val="center"/>
        <w:rPr>
          <w:sz w:val="26"/>
          <w:szCs w:val="26"/>
        </w:rPr>
      </w:pPr>
      <w:r w:rsidRPr="00205A47">
        <w:rPr>
          <w:sz w:val="26"/>
          <w:szCs w:val="26"/>
        </w:rPr>
        <w:t>УСТАНОВИЛ:</w:t>
      </w:r>
    </w:p>
    <w:p w:rsidR="000D45D8" w:rsidRPr="00205A47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sz w:val="26"/>
          <w:szCs w:val="26"/>
        </w:rPr>
        <w:t>Горку</w:t>
      </w:r>
      <w:r w:rsidRPr="00205A47">
        <w:rPr>
          <w:sz w:val="26"/>
          <w:szCs w:val="26"/>
        </w:rPr>
        <w:t xml:space="preserve">нов Н.Е. </w:t>
      </w:r>
      <w:r>
        <w:rPr>
          <w:sz w:val="26"/>
          <w:szCs w:val="26"/>
        </w:rPr>
        <w:t>02.11</w:t>
      </w:r>
      <w:r w:rsidRPr="00205A47">
        <w:rPr>
          <w:sz w:val="26"/>
          <w:szCs w:val="26"/>
        </w:rPr>
        <w:t>.2025</w:t>
      </w:r>
      <w:r w:rsidRPr="00205A47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CA4A3D">
        <w:rPr>
          <w:color w:val="0D0D0D" w:themeColor="text1" w:themeTint="F2"/>
          <w:sz w:val="26"/>
          <w:szCs w:val="26"/>
        </w:rPr>
        <w:t>***</w:t>
      </w:r>
      <w:r w:rsidRPr="00205A47">
        <w:rPr>
          <w:color w:val="0D0D0D" w:themeColor="text1" w:themeTint="F2"/>
          <w:sz w:val="26"/>
          <w:szCs w:val="26"/>
        </w:rPr>
        <w:t xml:space="preserve">, который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3</w:t>
      </w:r>
      <w:r w:rsidRPr="00205A47">
        <w:rPr>
          <w:color w:val="0D0D0D" w:themeColor="text1" w:themeTint="F2"/>
          <w:sz w:val="26"/>
          <w:szCs w:val="26"/>
        </w:rPr>
        <w:t>000 рублей по постановлению № 035</w:t>
      </w:r>
      <w:r>
        <w:rPr>
          <w:color w:val="0D0D0D" w:themeColor="text1" w:themeTint="F2"/>
          <w:sz w:val="26"/>
          <w:szCs w:val="26"/>
        </w:rPr>
        <w:t>6043010825080700127400</w:t>
      </w:r>
      <w:r w:rsidRPr="00205A47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07.08</w:t>
      </w:r>
      <w:r w:rsidRPr="00205A47">
        <w:rPr>
          <w:color w:val="0D0D0D" w:themeColor="text1" w:themeTint="F2"/>
          <w:sz w:val="26"/>
          <w:szCs w:val="26"/>
        </w:rPr>
        <w:t>.2025 года по дел</w:t>
      </w:r>
      <w:r w:rsidRPr="00205A47">
        <w:rPr>
          <w:color w:val="0D0D0D" w:themeColor="text1" w:themeTint="F2"/>
          <w:sz w:val="26"/>
          <w:szCs w:val="26"/>
        </w:rPr>
        <w:t>у об административном правонарушении, предусмотренном п.</w:t>
      </w:r>
      <w:r>
        <w:rPr>
          <w:color w:val="0D0D0D" w:themeColor="text1" w:themeTint="F2"/>
          <w:sz w:val="26"/>
          <w:szCs w:val="26"/>
        </w:rPr>
        <w:t>1</w:t>
      </w:r>
      <w:r w:rsidRPr="00205A47">
        <w:rPr>
          <w:color w:val="0D0D0D" w:themeColor="text1" w:themeTint="F2"/>
          <w:sz w:val="26"/>
          <w:szCs w:val="26"/>
        </w:rPr>
        <w:t xml:space="preserve"> ст.</w:t>
      </w:r>
      <w:r>
        <w:rPr>
          <w:color w:val="0D0D0D" w:themeColor="text1" w:themeTint="F2"/>
          <w:sz w:val="26"/>
          <w:szCs w:val="26"/>
        </w:rPr>
        <w:t>10.13</w:t>
      </w:r>
      <w:r w:rsidRPr="00205A47">
        <w:rPr>
          <w:color w:val="0D0D0D" w:themeColor="text1" w:themeTint="F2"/>
          <w:sz w:val="26"/>
          <w:szCs w:val="26"/>
        </w:rPr>
        <w:t xml:space="preserve"> Закона города Москвы от 21.11.2007 № 45 «Кодекса города Москвы об административных правонарушениях», вступившему в законную силу  </w:t>
      </w:r>
      <w:r>
        <w:rPr>
          <w:color w:val="0D0D0D" w:themeColor="text1" w:themeTint="F2"/>
          <w:sz w:val="26"/>
          <w:szCs w:val="26"/>
        </w:rPr>
        <w:t>02.09</w:t>
      </w:r>
      <w:r w:rsidRPr="00205A47">
        <w:rPr>
          <w:color w:val="0D0D0D" w:themeColor="text1" w:themeTint="F2"/>
          <w:sz w:val="26"/>
          <w:szCs w:val="26"/>
        </w:rPr>
        <w:t>.2025 года, в срок, предусмотренный ч. 1 ст. 32.2 Коде</w:t>
      </w:r>
      <w:r w:rsidRPr="00205A47">
        <w:rPr>
          <w:color w:val="0D0D0D" w:themeColor="text1" w:themeTint="F2"/>
          <w:sz w:val="26"/>
          <w:szCs w:val="26"/>
        </w:rPr>
        <w:t>кса РФ об административных правонарушениях.</w:t>
      </w:r>
    </w:p>
    <w:p w:rsidR="00205A47" w:rsidRPr="00205A47" w:rsidP="00205A47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205A47">
        <w:rPr>
          <w:sz w:val="26"/>
          <w:szCs w:val="26"/>
        </w:rPr>
        <w:t>Горкунов Н.Е</w:t>
      </w:r>
      <w:r w:rsidRPr="00205A47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205A47" w:rsidRPr="00205A47" w:rsidP="00205A4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Мировой судья, исследовал следующие </w:t>
      </w:r>
      <w:r w:rsidRPr="00205A47">
        <w:rPr>
          <w:color w:val="0D0D0D" w:themeColor="text1" w:themeTint="F2"/>
          <w:sz w:val="26"/>
          <w:szCs w:val="26"/>
        </w:rPr>
        <w:t>доказательства по делу: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0356043010426012002001056 от  </w:t>
      </w:r>
      <w:r>
        <w:rPr>
          <w:color w:val="0D0D0D" w:themeColor="text1" w:themeTint="F2"/>
          <w:sz w:val="26"/>
          <w:szCs w:val="26"/>
        </w:rPr>
        <w:t>20.01.2026</w:t>
      </w:r>
      <w:r w:rsidRPr="00205A47">
        <w:rPr>
          <w:color w:val="0D0D0D" w:themeColor="text1" w:themeTint="F2"/>
          <w:sz w:val="26"/>
          <w:szCs w:val="26"/>
        </w:rPr>
        <w:t xml:space="preserve"> года,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копию постановления №  035</w:t>
      </w:r>
      <w:r>
        <w:rPr>
          <w:color w:val="0D0D0D" w:themeColor="text1" w:themeTint="F2"/>
          <w:sz w:val="26"/>
          <w:szCs w:val="26"/>
        </w:rPr>
        <w:t>6043010825080700127400</w:t>
      </w:r>
      <w:r w:rsidRPr="00205A47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07.08</w:t>
      </w:r>
      <w:r w:rsidRPr="00205A47">
        <w:rPr>
          <w:color w:val="0D0D0D" w:themeColor="text1" w:themeTint="F2"/>
          <w:sz w:val="26"/>
          <w:szCs w:val="26"/>
        </w:rPr>
        <w:t xml:space="preserve">.2025 года по делу об административном правонарушении, согласно которому </w:t>
      </w:r>
      <w:r w:rsidRPr="00205A47">
        <w:rPr>
          <w:sz w:val="26"/>
          <w:szCs w:val="26"/>
        </w:rPr>
        <w:t>Горкунов Н</w:t>
      </w:r>
      <w:r w:rsidRPr="00205A47">
        <w:rPr>
          <w:sz w:val="26"/>
          <w:szCs w:val="26"/>
        </w:rPr>
        <w:t>.Е.</w:t>
      </w:r>
      <w:r w:rsidRPr="00205A47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3</w:t>
      </w:r>
      <w:r w:rsidRPr="00205A47">
        <w:rPr>
          <w:color w:val="0D0D0D" w:themeColor="text1" w:themeTint="F2"/>
          <w:sz w:val="26"/>
          <w:szCs w:val="26"/>
        </w:rPr>
        <w:t>000 рублей за совершение административного правонарушения, предусмотренного п.</w:t>
      </w:r>
      <w:r>
        <w:rPr>
          <w:color w:val="0D0D0D" w:themeColor="text1" w:themeTint="F2"/>
          <w:sz w:val="26"/>
          <w:szCs w:val="26"/>
        </w:rPr>
        <w:t>1</w:t>
      </w:r>
      <w:r w:rsidRPr="00205A47">
        <w:rPr>
          <w:color w:val="0D0D0D" w:themeColor="text1" w:themeTint="F2"/>
          <w:sz w:val="26"/>
          <w:szCs w:val="26"/>
        </w:rPr>
        <w:t xml:space="preserve"> ст.</w:t>
      </w:r>
      <w:r>
        <w:rPr>
          <w:color w:val="0D0D0D" w:themeColor="text1" w:themeTint="F2"/>
          <w:sz w:val="26"/>
          <w:szCs w:val="26"/>
        </w:rPr>
        <w:t>10.13</w:t>
      </w:r>
      <w:r w:rsidRPr="00205A47">
        <w:rPr>
          <w:color w:val="0D0D0D" w:themeColor="text1" w:themeTint="F2"/>
          <w:sz w:val="26"/>
          <w:szCs w:val="26"/>
        </w:rPr>
        <w:t xml:space="preserve"> Закона города Москвы от 21.11.2007 № 45 «Кодекса города Москвы об административных правонарушениях»;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параметры поис</w:t>
      </w:r>
      <w:r w:rsidRPr="00205A47">
        <w:rPr>
          <w:color w:val="0D0D0D" w:themeColor="text1" w:themeTint="F2"/>
          <w:sz w:val="26"/>
          <w:szCs w:val="26"/>
        </w:rPr>
        <w:t>ка;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справку;</w:t>
      </w:r>
    </w:p>
    <w:p w:rsidR="00205A47" w:rsidRPr="00205A47" w:rsidP="00205A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205A47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205A47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</w:t>
      </w:r>
      <w:r w:rsidRPr="00205A47">
        <w:rPr>
          <w:color w:val="0D0D0D" w:themeColor="text1" w:themeTint="F2"/>
          <w:sz w:val="26"/>
          <w:szCs w:val="26"/>
        </w:rPr>
        <w:t xml:space="preserve"> неуплату административного штрафа в установленный срок.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205A47" w:rsidR="00205A47">
        <w:rPr>
          <w:color w:val="0D0D0D" w:themeColor="text1" w:themeTint="F2"/>
          <w:sz w:val="26"/>
          <w:szCs w:val="26"/>
        </w:rPr>
        <w:t>035</w:t>
      </w:r>
      <w:r w:rsidR="00205A47">
        <w:rPr>
          <w:color w:val="0D0D0D" w:themeColor="text1" w:themeTint="F2"/>
          <w:sz w:val="26"/>
          <w:szCs w:val="26"/>
        </w:rPr>
        <w:t>6043010825080700127400</w:t>
      </w:r>
      <w:r w:rsidRPr="00205A47" w:rsidR="00205A47">
        <w:rPr>
          <w:color w:val="0D0D0D" w:themeColor="text1" w:themeTint="F2"/>
          <w:sz w:val="26"/>
          <w:szCs w:val="26"/>
        </w:rPr>
        <w:t xml:space="preserve"> от  </w:t>
      </w:r>
      <w:r w:rsidR="00205A47">
        <w:rPr>
          <w:color w:val="0D0D0D" w:themeColor="text1" w:themeTint="F2"/>
          <w:sz w:val="26"/>
          <w:szCs w:val="26"/>
        </w:rPr>
        <w:t>07.08</w:t>
      </w:r>
      <w:r w:rsidRPr="00205A47" w:rsidR="00205A47">
        <w:rPr>
          <w:color w:val="0D0D0D" w:themeColor="text1" w:themeTint="F2"/>
          <w:sz w:val="26"/>
          <w:szCs w:val="26"/>
        </w:rPr>
        <w:t xml:space="preserve">.2025 </w:t>
      </w:r>
      <w:r w:rsidRPr="00205A47">
        <w:rPr>
          <w:color w:val="0D0D0D" w:themeColor="text1" w:themeTint="F2"/>
          <w:sz w:val="26"/>
          <w:szCs w:val="26"/>
        </w:rPr>
        <w:t xml:space="preserve">года в отношении </w:t>
      </w:r>
      <w:r w:rsidRPr="00205A47" w:rsidR="00573D66">
        <w:rPr>
          <w:sz w:val="26"/>
          <w:szCs w:val="26"/>
        </w:rPr>
        <w:t>Горкунова Н.Е</w:t>
      </w:r>
      <w:r w:rsidRPr="00205A47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05A47">
        <w:rPr>
          <w:color w:val="0D0D0D" w:themeColor="text1" w:themeTint="F2"/>
          <w:sz w:val="26"/>
          <w:szCs w:val="26"/>
        </w:rPr>
        <w:t>02.09</w:t>
      </w:r>
      <w:r w:rsidRPr="00205A47" w:rsidR="00573D66">
        <w:rPr>
          <w:color w:val="0D0D0D" w:themeColor="text1" w:themeTint="F2"/>
          <w:sz w:val="26"/>
          <w:szCs w:val="26"/>
        </w:rPr>
        <w:t xml:space="preserve">.2025 </w:t>
      </w:r>
      <w:r w:rsidRPr="00205A47">
        <w:rPr>
          <w:color w:val="0D0D0D" w:themeColor="text1" w:themeTint="F2"/>
          <w:sz w:val="26"/>
          <w:szCs w:val="26"/>
        </w:rPr>
        <w:t>г., следовательно, последним д</w:t>
      </w:r>
      <w:r w:rsidRPr="00205A47">
        <w:rPr>
          <w:color w:val="0D0D0D" w:themeColor="text1" w:themeTint="F2"/>
          <w:sz w:val="26"/>
          <w:szCs w:val="26"/>
        </w:rPr>
        <w:t xml:space="preserve">нем срока, установленного ст. 32.2  Кодекса Российской Федерации об административных правонарушениях, для уплаты штрафа является </w:t>
      </w:r>
      <w:r w:rsidR="00205A47">
        <w:rPr>
          <w:sz w:val="26"/>
          <w:szCs w:val="26"/>
        </w:rPr>
        <w:t>01.11</w:t>
      </w:r>
      <w:r w:rsidRPr="00205A47" w:rsidR="00205A47">
        <w:rPr>
          <w:sz w:val="26"/>
          <w:szCs w:val="26"/>
        </w:rPr>
        <w:t>.2025</w:t>
      </w:r>
      <w:r w:rsidRPr="00205A47" w:rsidR="00205A47">
        <w:rPr>
          <w:color w:val="0D0D0D" w:themeColor="text1" w:themeTint="F2"/>
          <w:sz w:val="26"/>
          <w:szCs w:val="26"/>
        </w:rPr>
        <w:t xml:space="preserve"> </w:t>
      </w:r>
      <w:r w:rsidRPr="00205A47">
        <w:rPr>
          <w:color w:val="0D0D0D" w:themeColor="text1" w:themeTint="F2"/>
          <w:sz w:val="26"/>
          <w:szCs w:val="26"/>
        </w:rPr>
        <w:t>г.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205A47">
        <w:rPr>
          <w:color w:val="0D0D0D" w:themeColor="text1" w:themeTint="F2"/>
          <w:sz w:val="26"/>
          <w:szCs w:val="26"/>
        </w:rPr>
        <w:t>30</w:t>
      </w:r>
      <w:r w:rsidRPr="00205A47" w:rsidR="00EC5346">
        <w:rPr>
          <w:color w:val="0D0D0D" w:themeColor="text1" w:themeTint="F2"/>
          <w:sz w:val="26"/>
          <w:szCs w:val="26"/>
        </w:rPr>
        <w:t>00</w:t>
      </w:r>
      <w:r w:rsidRPr="00205A47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205A47">
        <w:rPr>
          <w:color w:val="0D0D0D" w:themeColor="text1" w:themeTint="F2"/>
          <w:sz w:val="26"/>
          <w:szCs w:val="26"/>
        </w:rPr>
        <w:t xml:space="preserve"> и подтверждают вину </w:t>
      </w:r>
      <w:r w:rsidRPr="00205A47" w:rsidR="00573D66">
        <w:rPr>
          <w:sz w:val="26"/>
          <w:szCs w:val="26"/>
        </w:rPr>
        <w:t>Горкунова Н.Е</w:t>
      </w:r>
      <w:r w:rsidRPr="00205A47">
        <w:rPr>
          <w:color w:val="0D0D0D" w:themeColor="text1" w:themeTint="F2"/>
          <w:sz w:val="26"/>
          <w:szCs w:val="26"/>
        </w:rPr>
        <w:t xml:space="preserve">. в </w:t>
      </w:r>
      <w:r w:rsidRPr="00205A47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</w:t>
      </w:r>
      <w:r w:rsidRPr="00205A47">
        <w:rPr>
          <w:color w:val="0D0D0D" w:themeColor="text1" w:themeTint="F2"/>
          <w:sz w:val="26"/>
          <w:szCs w:val="26"/>
        </w:rPr>
        <w:t xml:space="preserve">нистративного правонарушения, личность виновной, </w:t>
      </w:r>
      <w:r w:rsidRPr="00205A47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205A47">
        <w:rPr>
          <w:color w:val="0D0D0D" w:themeColor="text1" w:themeTint="F2"/>
          <w:sz w:val="26"/>
          <w:szCs w:val="26"/>
        </w:rPr>
        <w:t xml:space="preserve">, смягчающих и </w:t>
      </w:r>
      <w:r w:rsidRPr="00205A47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205A47">
        <w:rPr>
          <w:color w:val="0D0D0D" w:themeColor="text1" w:themeTint="F2"/>
          <w:sz w:val="26"/>
          <w:szCs w:val="26"/>
        </w:rPr>
        <w:t xml:space="preserve"> ответственность, предусмотренных ст.ст. 4.2 , 4.3 Кодекса РФ об административных правонарушениях и считает необходимым, назначить администра</w:t>
      </w:r>
      <w:r w:rsidRPr="00205A47">
        <w:rPr>
          <w:color w:val="0D0D0D" w:themeColor="text1" w:themeTint="F2"/>
          <w:sz w:val="26"/>
          <w:szCs w:val="26"/>
        </w:rPr>
        <w:t>тивное наказание в виде административного штрафа.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ПОСТАНОВИЛ:</w:t>
      </w:r>
    </w:p>
    <w:p w:rsidR="000D45D8" w:rsidRPr="00205A47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05A47">
        <w:rPr>
          <w:b/>
          <w:sz w:val="26"/>
          <w:szCs w:val="26"/>
        </w:rPr>
        <w:t>Горкунова Николая Евгеньевича</w:t>
      </w:r>
      <w:r w:rsidRPr="00205A47">
        <w:rPr>
          <w:color w:val="0D0D0D" w:themeColor="text1" w:themeTint="F2"/>
          <w:sz w:val="26"/>
          <w:szCs w:val="26"/>
        </w:rPr>
        <w:t xml:space="preserve"> </w:t>
      </w:r>
      <w:r w:rsidRPr="00205A47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205A47">
        <w:rPr>
          <w:color w:val="0D0D0D" w:themeColor="text1" w:themeTint="F2"/>
          <w:sz w:val="26"/>
          <w:szCs w:val="26"/>
        </w:rPr>
        <w:t>6</w:t>
      </w:r>
      <w:r w:rsidRPr="00205A47">
        <w:rPr>
          <w:color w:val="0D0D0D" w:themeColor="text1" w:themeTint="F2"/>
          <w:sz w:val="26"/>
          <w:szCs w:val="26"/>
        </w:rPr>
        <w:t>000 (</w:t>
      </w:r>
      <w:r w:rsidR="00205A47">
        <w:rPr>
          <w:color w:val="0D0D0D" w:themeColor="text1" w:themeTint="F2"/>
          <w:sz w:val="26"/>
          <w:szCs w:val="26"/>
        </w:rPr>
        <w:t xml:space="preserve">шести </w:t>
      </w:r>
      <w:r w:rsidRPr="00205A47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205A47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05A47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05A47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05A47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</w:t>
      </w:r>
      <w:r w:rsidRPr="00205A4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, банковский счет (ЕКС) 40102810245370000007 </w:t>
      </w:r>
      <w:r w:rsidRPr="00205A47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05A47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205A47">
        <w:rPr>
          <w:color w:val="0D0D0D" w:themeColor="text1" w:themeTint="F2"/>
          <w:sz w:val="26"/>
          <w:szCs w:val="26"/>
        </w:rPr>
        <w:t xml:space="preserve">, </w:t>
      </w:r>
      <w:r w:rsidRPr="00205A47">
        <w:rPr>
          <w:b/>
          <w:bCs/>
          <w:sz w:val="26"/>
          <w:szCs w:val="26"/>
          <w:u w:val="single"/>
        </w:rPr>
        <w:t xml:space="preserve">УИН </w:t>
      </w:r>
      <w:r w:rsidRPr="00205A47" w:rsidR="00205A47">
        <w:rPr>
          <w:b/>
          <w:bCs/>
          <w:sz w:val="26"/>
          <w:szCs w:val="26"/>
          <w:u w:val="single"/>
          <w:lang w:eastAsia="en-US"/>
        </w:rPr>
        <w:t>0412365400215002092620152</w:t>
      </w:r>
      <w:r w:rsidRPr="00205A47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05A47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205A47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205A4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205A47" w:rsidR="00E37680">
        <w:rPr>
          <w:color w:val="0D0D0D" w:themeColor="text1" w:themeTint="F2"/>
          <w:sz w:val="26"/>
          <w:szCs w:val="26"/>
        </w:rPr>
        <w:t>1</w:t>
      </w:r>
      <w:r w:rsidRPr="00205A47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205A47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205A47" w:rsidR="00E37680">
        <w:rPr>
          <w:color w:val="0D0D0D" w:themeColor="text1" w:themeTint="F2"/>
          <w:sz w:val="26"/>
          <w:szCs w:val="26"/>
        </w:rPr>
        <w:t>224</w:t>
      </w:r>
      <w:r w:rsidRPr="00205A47">
        <w:rPr>
          <w:color w:val="0D0D0D" w:themeColor="text1" w:themeTint="F2"/>
          <w:sz w:val="26"/>
          <w:szCs w:val="26"/>
        </w:rPr>
        <w:t>.</w:t>
      </w:r>
    </w:p>
    <w:p w:rsidR="00534337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05A47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205A47" w:rsidR="004E0DD4">
        <w:rPr>
          <w:color w:val="0D0D0D" w:themeColor="text1" w:themeTint="F2"/>
          <w:sz w:val="26"/>
          <w:szCs w:val="26"/>
        </w:rPr>
        <w:t>дней</w:t>
      </w:r>
      <w:r w:rsidRPr="00205A47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205A47" w:rsidR="00E37680">
        <w:rPr>
          <w:color w:val="0D0D0D" w:themeColor="text1" w:themeTint="F2"/>
          <w:sz w:val="26"/>
          <w:szCs w:val="26"/>
        </w:rPr>
        <w:t>1</w:t>
      </w:r>
      <w:r w:rsidRPr="00205A47" w:rsidR="008C5065">
        <w:rPr>
          <w:color w:val="0D0D0D" w:themeColor="text1" w:themeTint="F2"/>
          <w:sz w:val="26"/>
          <w:szCs w:val="26"/>
        </w:rPr>
        <w:t>.</w:t>
      </w:r>
    </w:p>
    <w:p w:rsidR="001C0B88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205A4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205A47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205A47" w:rsidP="00407ECE">
      <w:pPr>
        <w:ind w:firstLine="540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205A47" w:rsidP="00407ECE">
      <w:pPr>
        <w:ind w:firstLine="540"/>
        <w:rPr>
          <w:color w:val="0D0D0D" w:themeColor="text1" w:themeTint="F2"/>
          <w:sz w:val="26"/>
          <w:szCs w:val="26"/>
        </w:rPr>
      </w:pPr>
      <w:r w:rsidRPr="00205A47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</w:t>
      </w:r>
      <w:r w:rsidRPr="00205A47" w:rsidR="00725FEE">
        <w:rPr>
          <w:color w:val="0D0D0D" w:themeColor="text1" w:themeTint="F2"/>
          <w:sz w:val="26"/>
          <w:szCs w:val="26"/>
        </w:rPr>
        <w:t xml:space="preserve">     </w:t>
      </w:r>
      <w:r w:rsidRPr="00205A47">
        <w:rPr>
          <w:color w:val="0D0D0D" w:themeColor="text1" w:themeTint="F2"/>
          <w:sz w:val="26"/>
          <w:szCs w:val="26"/>
        </w:rPr>
        <w:t xml:space="preserve">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A3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3A71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102E"/>
    <w:rsid w:val="00176792"/>
    <w:rsid w:val="00192BA9"/>
    <w:rsid w:val="001B6EC0"/>
    <w:rsid w:val="001C0B88"/>
    <w:rsid w:val="001C4B19"/>
    <w:rsid w:val="001C564B"/>
    <w:rsid w:val="001E0012"/>
    <w:rsid w:val="001E665A"/>
    <w:rsid w:val="00205A47"/>
    <w:rsid w:val="002065D6"/>
    <w:rsid w:val="00222425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73D66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E0BAC"/>
    <w:rsid w:val="006F59C4"/>
    <w:rsid w:val="00700D26"/>
    <w:rsid w:val="00725FEE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A4A3D"/>
    <w:rsid w:val="00CC1637"/>
    <w:rsid w:val="00CC4A61"/>
    <w:rsid w:val="00CC6063"/>
    <w:rsid w:val="00D0642C"/>
    <w:rsid w:val="00D37CBA"/>
    <w:rsid w:val="00D40086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B71-B442-42ED-9BBF-FD113A2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